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20" w:lineRule="auto"/>
        <w:jc w:val="right"/>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Mẫu số 34</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70"/>
        <w:gridCol w:w="5640"/>
        <w:tblGridChange w:id="0">
          <w:tblGrid>
            <w:gridCol w:w="3270"/>
            <w:gridCol w:w="5640"/>
          </w:tblGrid>
        </w:tblGridChange>
      </w:tblGrid>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2">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TÊN DOANH NGHIỆP</w:t>
              <w:br w:type="textWrapping"/>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3">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CỘNG HÒA XÃ HỘI CHỦ NGHĨA VIỆT NAM</w:t>
              <w:br w:type="textWrapping"/>
            </w:r>
            <w:r w:rsidDel="00000000" w:rsidR="00000000" w:rsidRPr="00000000">
              <w:rPr>
                <w:rFonts w:ascii="Times New Roman" w:cs="Times New Roman" w:eastAsia="Times New Roman" w:hAnsi="Times New Roman"/>
                <w:b w:val="1"/>
                <w:sz w:val="26"/>
                <w:szCs w:val="26"/>
                <w:rtl w:val="0"/>
              </w:rPr>
              <w:t xml:space="preserve"> Độc lập - Tự do - Hạnh phúc</w:t>
              <w:br w:type="textWrapping"/>
              <w:t xml:space="preserve"> ---------------</w:t>
            </w:r>
          </w:p>
        </w:tc>
      </w:tr>
      <w:tr>
        <w:trPr>
          <w:cantSplit w:val="0"/>
          <w:trHeight w:val="42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4">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spacing w:before="12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 ngày…… tháng…… năm ……</w:t>
            </w:r>
          </w:p>
        </w:tc>
      </w:tr>
    </w:tbl>
    <w:p w:rsidR="00000000" w:rsidDel="00000000" w:rsidP="00000000" w:rsidRDefault="00000000" w:rsidRPr="00000000" w14:paraId="00000006">
      <w:pPr>
        <w:spacing w:before="12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7">
      <w:pPr>
        <w:spacing w:before="12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CAM KẾT THỰC HIỆN MỤC TIÊU XÃ HỘI, MÔI TRƯỜNG</w:t>
      </w:r>
    </w:p>
    <w:p w:rsidR="00000000" w:rsidDel="00000000" w:rsidP="00000000" w:rsidRDefault="00000000" w:rsidRPr="00000000" w14:paraId="00000008">
      <w:pPr>
        <w:spacing w:before="120" w:lineRule="auto"/>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Kính gửi: </w:t>
      </w:r>
      <w:r w:rsidDel="00000000" w:rsidR="00000000" w:rsidRPr="00000000">
        <w:rPr>
          <w:rFonts w:ascii="Times New Roman" w:cs="Times New Roman" w:eastAsia="Times New Roman" w:hAnsi="Times New Roman"/>
          <w:i w:val="1"/>
          <w:sz w:val="26"/>
          <w:szCs w:val="26"/>
          <w:rtl w:val="0"/>
        </w:rPr>
        <w:t xml:space="preserve">(Cơ quan đăng ký kinh doanh cấp tỉnh) .......................</w:t>
      </w:r>
    </w:p>
    <w:p w:rsidR="00000000" w:rsidDel="00000000" w:rsidP="00000000" w:rsidRDefault="00000000" w:rsidRPr="00000000" w14:paraId="00000009">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Tên doanh nghiệp (</w:t>
      </w:r>
      <w:r w:rsidDel="00000000" w:rsidR="00000000" w:rsidRPr="00000000">
        <w:rPr>
          <w:rFonts w:ascii="Times New Roman" w:cs="Times New Roman" w:eastAsia="Times New Roman" w:hAnsi="Times New Roman"/>
          <w:i w:val="1"/>
          <w:sz w:val="26"/>
          <w:szCs w:val="26"/>
          <w:rtl w:val="0"/>
        </w:rPr>
        <w:t xml:space="preserve">ghi bằng chữ in hoa</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A">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Mã số doanh nghiệp/Mã số thuế</w:t>
      </w:r>
      <w:r w:rsidDel="00000000" w:rsidR="00000000" w:rsidRPr="00000000">
        <w:rPr>
          <w:rFonts w:ascii="Times New Roman" w:cs="Times New Roman" w:eastAsia="Times New Roman" w:hAnsi="Times New Roman"/>
          <w:sz w:val="26"/>
          <w:szCs w:val="26"/>
          <w:vertAlign w:val="superscript"/>
          <w:rtl w:val="0"/>
        </w:rPr>
        <w:t xml:space="preserve">1</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B">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Tôi/Chúng tôi, những người ký tên dưới đây đã đọc và nhận thức được các quyền và nghĩa vụ đối với chủ doanh nghiệp, chủ sở hữu, thành viên, cổ đông và doanh nghiệp xã hội theo quy định của Luật Doanh nghiệp và các nghị định hướng dẫn thi hành; và thực hiện đúng và đầy đủ các hoạt động vì Mục tiêu xã hội, môi trường như cam kết sau đây:</w:t>
      </w:r>
    </w:p>
    <w:p w:rsidR="00000000" w:rsidDel="00000000" w:rsidP="00000000" w:rsidRDefault="00000000" w:rsidRPr="00000000" w14:paraId="0000000C">
      <w:pPr>
        <w:spacing w:before="12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 Mục tiêu xã hội, môi trường và phương thức giải quyết:</w:t>
      </w:r>
    </w:p>
    <w:p w:rsidR="00000000" w:rsidDel="00000000" w:rsidP="00000000" w:rsidRDefault="00000000" w:rsidRPr="00000000" w14:paraId="0000000D">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Doanh nghiệp có thể điền nội dung trong Bản cam kết này hoặc viết thành văn bản riêng rồi đính kèm Bản cam kết này</w:t>
      </w:r>
      <w:r w:rsidDel="00000000" w:rsidR="00000000" w:rsidRPr="00000000">
        <w:rPr>
          <w:rFonts w:ascii="Times New Roman" w:cs="Times New Roman" w:eastAsia="Times New Roman" w:hAnsi="Times New Roman"/>
          <w:sz w:val="26"/>
          <w:szCs w:val="26"/>
          <w:rtl w:val="0"/>
        </w:rPr>
        <w:t xml:space="preserve">)</w:t>
      </w:r>
    </w:p>
    <w:tbl>
      <w:tblPr>
        <w:tblStyle w:val="Table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390"/>
        <w:tblGridChange w:id="0">
          <w:tblGrid>
            <w:gridCol w:w="2505"/>
            <w:gridCol w:w="6390"/>
          </w:tblGrid>
        </w:tblGridChange>
      </w:tblGrid>
      <w:tr>
        <w:trPr>
          <w:cantSplit w:val="0"/>
          <w:trHeight w:val="10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E">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Các vấn đề xã hội, môi trường mà doanh nghiệp nhằm giải quyết</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F">
            <w:pPr>
              <w:spacing w:before="12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Phương thức, cách thức kinh doanh của doanh nghiệp</w:t>
            </w:r>
          </w:p>
        </w:tc>
      </w:tr>
      <w:tr>
        <w:trPr>
          <w:cantSplit w:val="0"/>
          <w:trHeight w:val="2235" w:hRule="atLeast"/>
          <w:tblHeader w:val="0"/>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0">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Miêu tả các vấn đề bất cập về xã hội, môi trường mà doanh nghiệp mong muốn giải quyết thông qua các hoạt động kinh doanh</w:t>
            </w: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1">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i w:val="1"/>
                <w:sz w:val="26"/>
                <w:szCs w:val="26"/>
                <w:rtl w:val="0"/>
              </w:rPr>
              <w:t xml:space="preserve">Miêu tả cách thức, phương thức kinh doanh mà doanh nghiệp dự kiến tiến hành, như: sản phẩm, dịch vụ là gì, doanh thu đến từ đâu? Có thể nêu các chỉ số kinh tế, xã hội, môi trường (định tính/định lượng) dự kiến đạt được? Nêu nhóm đối tượng hưởng lợi. Lý giải tại sao hoạt động kinh doanh của doanh nghiệp lại góp phần giải quyết các vấn đề xã hội, môi trường như miêu tả tại cột bên.</w:t>
            </w:r>
            <w:r w:rsidDel="00000000" w:rsidR="00000000" w:rsidRPr="00000000">
              <w:rPr>
                <w:rFonts w:ascii="Times New Roman" w:cs="Times New Roman" w:eastAsia="Times New Roman" w:hAnsi="Times New Roman"/>
                <w:sz w:val="26"/>
                <w:szCs w:val="26"/>
                <w:rtl w:val="0"/>
              </w:rPr>
              <w:t xml:space="preserve">)</w:t>
            </w:r>
          </w:p>
        </w:tc>
      </w:tr>
    </w:tbl>
    <w:p w:rsidR="00000000" w:rsidDel="00000000" w:rsidP="00000000" w:rsidRDefault="00000000" w:rsidRPr="00000000" w14:paraId="00000012">
      <w:pPr>
        <w:spacing w:before="12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 Thời hạn thực hiện các hoạt động nhằm Mục tiêu giải quyết các vấn đề xã hội, môi trường:</w:t>
      </w:r>
    </w:p>
    <w:p w:rsidR="00000000" w:rsidDel="00000000" w:rsidP="00000000" w:rsidRDefault="00000000" w:rsidRPr="00000000" w14:paraId="00000013">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Doanh nghiệp đánh dấu vào 1 trong 2 lựa chọn</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4">
      <w:pPr>
        <w:spacing w:before="120" w:lineRule="auto"/>
        <w:rPr>
          <w:rFonts w:ascii="Times New Roman" w:cs="Times New Roman" w:eastAsia="Times New Roman" w:hAnsi="Times New Roman"/>
          <w:sz w:val="26"/>
          <w:szCs w:val="26"/>
        </w:rPr>
      </w:pPr>
      <w:r w:rsidDel="00000000" w:rsidR="00000000" w:rsidRPr="00000000">
        <w:rPr>
          <w:sz w:val="26"/>
          <w:szCs w:val="26"/>
          <w:highlight w:val="white"/>
          <w:rtl w:val="0"/>
        </w:rPr>
        <w:t xml:space="preserve">☐</w:t>
      </w:r>
      <w:r w:rsidDel="00000000" w:rsidR="00000000" w:rsidRPr="00000000">
        <w:rPr>
          <w:rFonts w:ascii="Times New Roman" w:cs="Times New Roman" w:eastAsia="Times New Roman" w:hAnsi="Times New Roman"/>
          <w:sz w:val="26"/>
          <w:szCs w:val="26"/>
          <w:highlight w:val="white"/>
          <w:rtl w:val="0"/>
        </w:rPr>
        <w:t xml:space="preserve"> </w:t>
      </w:r>
      <w:r w:rsidDel="00000000" w:rsidR="00000000" w:rsidRPr="00000000">
        <w:rPr>
          <w:rFonts w:ascii="Times New Roman" w:cs="Times New Roman" w:eastAsia="Times New Roman" w:hAnsi="Times New Roman"/>
          <w:sz w:val="26"/>
          <w:szCs w:val="26"/>
          <w:rtl w:val="0"/>
        </w:rPr>
        <w:t xml:space="preserve">Không thời hạn.</w:t>
      </w:r>
    </w:p>
    <w:p w:rsidR="00000000" w:rsidDel="00000000" w:rsidP="00000000" w:rsidRDefault="00000000" w:rsidRPr="00000000" w14:paraId="00000015">
      <w:pPr>
        <w:spacing w:before="120" w:lineRule="auto"/>
        <w:rPr>
          <w:rFonts w:ascii="Times New Roman" w:cs="Times New Roman" w:eastAsia="Times New Roman" w:hAnsi="Times New Roman"/>
          <w:sz w:val="26"/>
          <w:szCs w:val="26"/>
        </w:rPr>
      </w:pPr>
      <w:r w:rsidDel="00000000" w:rsidR="00000000" w:rsidRPr="00000000">
        <w:rPr>
          <w:sz w:val="26"/>
          <w:szCs w:val="26"/>
          <w:highlight w:val="white"/>
          <w:rtl w:val="0"/>
        </w:rPr>
        <w:t xml:space="preserve">☐</w:t>
      </w:r>
      <w:r w:rsidDel="00000000" w:rsidR="00000000" w:rsidRPr="00000000">
        <w:rPr>
          <w:rFonts w:ascii="Times New Roman" w:cs="Times New Roman" w:eastAsia="Times New Roman" w:hAnsi="Times New Roman"/>
          <w:sz w:val="26"/>
          <w:szCs w:val="26"/>
          <w:rtl w:val="0"/>
        </w:rPr>
        <w:t xml:space="preserve"> …………..năm kể từ [ngày/tháng/năm]: .... /..../………...</w:t>
      </w:r>
    </w:p>
    <w:p w:rsidR="00000000" w:rsidDel="00000000" w:rsidP="00000000" w:rsidRDefault="00000000" w:rsidRPr="00000000" w14:paraId="00000016">
      <w:pPr>
        <w:spacing w:before="12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 Mức lợi nhuận hằng năm doanh nghiệp giữ lại để tái đầu tư cho các Mục tiêu xã hội, môi trường đã đăng ký:</w:t>
      </w:r>
    </w:p>
    <w:p w:rsidR="00000000" w:rsidDel="00000000" w:rsidP="00000000" w:rsidRDefault="00000000" w:rsidRPr="00000000" w14:paraId="00000017">
      <w:pPr>
        <w:spacing w:before="120" w:lineRule="auto"/>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Theo điểm c khoản 1 Điều 10 Luật Doanh nghiệp thì doanh nghiệp phải giữ lại ít nhất 51% tổng lợi nhuận sau thuế hằng năm của doanh nghiệp để tái đầu tư nhằm thực hiện mục tiêu đã đăng ký</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w:t>
      </w:r>
    </w:p>
    <w:p w:rsidR="00000000" w:rsidDel="00000000" w:rsidP="00000000" w:rsidRDefault="00000000" w:rsidRPr="00000000" w14:paraId="00000018">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Doanh nghiệp giữ lại: ……………………..% tổng lợi nhuận (trong trường hợp doanh nghiệp có lợi nhuận).</w:t>
      </w:r>
    </w:p>
    <w:p w:rsidR="00000000" w:rsidDel="00000000" w:rsidP="00000000" w:rsidRDefault="00000000" w:rsidRPr="00000000" w14:paraId="00000019">
      <w:pPr>
        <w:spacing w:before="12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 Nguyên tắc và phương thức xử lý số dư tài trợ, viện trợ khi doanh nghiệp giải thể hoặc hết hạn cam kết thực hiện Mục tiêu xã hội, môi trường trong trường hợp doanh nghiệp có nhận viện trợ, tài trợ:</w:t>
      </w:r>
    </w:p>
    <w:p w:rsidR="00000000" w:rsidDel="00000000" w:rsidP="00000000" w:rsidRDefault="00000000" w:rsidRPr="00000000" w14:paraId="0000001A">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B">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C">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D">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hợp hồ sơ đăng ký doanh nghiệp hợp lệ, đề nghị Quý Cơ quan đăng tải Cam kết này trên Cổng thông tin quốc gia về đăng ký doanh nghiệp.</w:t>
      </w:r>
    </w:p>
    <w:p w:rsidR="00000000" w:rsidDel="00000000" w:rsidP="00000000" w:rsidRDefault="00000000" w:rsidRPr="00000000" w14:paraId="0000001E">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Doanh nghiệp cam kết hoàn toàn chịu trách nhiệm trước pháp luật về tính hợp pháp, chính xác và trung thực của nội dung Cam kết này.</w:t>
      </w:r>
    </w:p>
    <w:p w:rsidR="00000000" w:rsidDel="00000000" w:rsidP="00000000" w:rsidRDefault="00000000" w:rsidRPr="00000000" w14:paraId="0000001F">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bl>
      <w:tblPr>
        <w:tblStyle w:val="Table3"/>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95"/>
        <w:gridCol w:w="4815"/>
        <w:tblGridChange w:id="0">
          <w:tblGrid>
            <w:gridCol w:w="4095"/>
            <w:gridCol w:w="4815"/>
          </w:tblGrid>
        </w:tblGridChange>
      </w:tblGrid>
      <w:tr>
        <w:trPr>
          <w:cantSplit w:val="0"/>
          <w:trHeight w:val="79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20">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21">
            <w:pPr>
              <w:spacing w:before="120" w:lineRule="auto"/>
              <w:jc w:val="center"/>
              <w:rPr>
                <w:rFonts w:ascii="Times New Roman" w:cs="Times New Roman" w:eastAsia="Times New Roman" w:hAnsi="Times New Roman"/>
                <w:i w:val="1"/>
                <w:sz w:val="26"/>
                <w:szCs w:val="26"/>
                <w:vertAlign w:val="superscript"/>
              </w:rPr>
            </w:pPr>
            <w:r w:rsidDel="00000000" w:rsidR="00000000" w:rsidRPr="00000000">
              <w:rPr>
                <w:rFonts w:ascii="Times New Roman" w:cs="Times New Roman" w:eastAsia="Times New Roman" w:hAnsi="Times New Roman"/>
                <w:b w:val="1"/>
                <w:sz w:val="26"/>
                <w:szCs w:val="26"/>
                <w:rtl w:val="0"/>
              </w:rPr>
              <w:t xml:space="preserve">NGƯỜI CAM KẾT</w:t>
              <w:br w:type="textWrapping"/>
              <w:t xml:space="preserve">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sz w:val="26"/>
                <w:szCs w:val="26"/>
                <w:rtl w:val="0"/>
              </w:rPr>
              <w:t xml:space="preserve">Ký và ghi họ tên)</w:t>
            </w:r>
            <w:r w:rsidDel="00000000" w:rsidR="00000000" w:rsidRPr="00000000">
              <w:rPr>
                <w:rFonts w:ascii="Times New Roman" w:cs="Times New Roman" w:eastAsia="Times New Roman" w:hAnsi="Times New Roman"/>
                <w:i w:val="1"/>
                <w:sz w:val="26"/>
                <w:szCs w:val="26"/>
                <w:vertAlign w:val="superscript"/>
                <w:rtl w:val="0"/>
              </w:rPr>
              <w:t xml:space="preserve">2</w:t>
            </w:r>
          </w:p>
        </w:tc>
      </w:tr>
    </w:tbl>
    <w:p w:rsidR="00000000" w:rsidDel="00000000" w:rsidP="00000000" w:rsidRDefault="00000000" w:rsidRPr="00000000" w14:paraId="00000022">
      <w:pPr>
        <w:spacing w:before="120" w:lineRule="auto"/>
        <w:rPr>
          <w:rFonts w:ascii="Times New Roman" w:cs="Times New Roman" w:eastAsia="Times New Roman" w:hAnsi="Times New Roman"/>
          <w:sz w:val="44"/>
          <w:szCs w:val="44"/>
          <w:vertAlign w:val="superscript"/>
        </w:rPr>
      </w:pPr>
      <w:r w:rsidDel="00000000" w:rsidR="00000000" w:rsidRPr="00000000">
        <w:rPr>
          <w:rFonts w:ascii="Times New Roman" w:cs="Times New Roman" w:eastAsia="Times New Roman" w:hAnsi="Times New Roman"/>
          <w:sz w:val="44"/>
          <w:szCs w:val="44"/>
          <w:vertAlign w:val="superscript"/>
          <w:rtl w:val="0"/>
        </w:rPr>
        <w:t xml:space="preserve">________________________________________</w:t>
      </w:r>
    </w:p>
    <w:p w:rsidR="00000000" w:rsidDel="00000000" w:rsidP="00000000" w:rsidRDefault="00000000" w:rsidRPr="00000000" w14:paraId="00000023">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44"/>
          <w:szCs w:val="44"/>
          <w:vertAlign w:val="superscript"/>
          <w:rtl w:val="0"/>
        </w:rPr>
        <w:t xml:space="preserve">1</w:t>
      </w:r>
      <w:r w:rsidDel="00000000" w:rsidR="00000000" w:rsidRPr="00000000">
        <w:rPr>
          <w:rFonts w:ascii="Times New Roman" w:cs="Times New Roman" w:eastAsia="Times New Roman" w:hAnsi="Times New Roman"/>
          <w:sz w:val="26"/>
          <w:szCs w:val="26"/>
          <w:rtl w:val="0"/>
        </w:rPr>
        <w:t xml:space="preserve"> Trường hợp bản Cam kết này nộp cùng hồ sơ đăng ký doanh nghiệp mới thì không điền thông tin này.</w:t>
      </w:r>
    </w:p>
    <w:p w:rsidR="00000000" w:rsidDel="00000000" w:rsidP="00000000" w:rsidRDefault="00000000" w:rsidRPr="00000000" w14:paraId="00000024">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44"/>
          <w:szCs w:val="44"/>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1. Trường hợp bản Cam kết này nộp cùng hồ sơ đăng ký doanh nghiệp mới thì những người ký bản Cam kết là:</w:t>
      </w:r>
    </w:p>
    <w:p w:rsidR="00000000" w:rsidDel="00000000" w:rsidP="00000000" w:rsidRDefault="00000000" w:rsidRPr="00000000" w14:paraId="00000025">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Đối với doanh nghiệp tư nhân: Chủ doanh nghiệp tư nhân.</w:t>
      </w:r>
    </w:p>
    <w:p w:rsidR="00000000" w:rsidDel="00000000" w:rsidP="00000000" w:rsidRDefault="00000000" w:rsidRPr="00000000" w14:paraId="00000026">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 Đối với công ty hợp danh: Các thành viên hợp danh.</w:t>
      </w:r>
    </w:p>
    <w:p w:rsidR="00000000" w:rsidDel="00000000" w:rsidP="00000000" w:rsidRDefault="00000000" w:rsidRPr="00000000" w14:paraId="00000027">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 Đối với công ty trách nhiệm hữu hạn:</w:t>
      </w:r>
    </w:p>
    <w:p w:rsidR="00000000" w:rsidDel="00000000" w:rsidP="00000000" w:rsidRDefault="00000000" w:rsidRPr="00000000" w14:paraId="00000028">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Các thành viên là cá nhân;</w:t>
      </w:r>
    </w:p>
    <w:p w:rsidR="00000000" w:rsidDel="00000000" w:rsidP="00000000" w:rsidRDefault="00000000" w:rsidRPr="00000000" w14:paraId="00000029">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Người đại diện theo pháp luật hoặc người đại diện theo ủy quyền đối với thành viên là tổ chức.</w:t>
      </w:r>
    </w:p>
    <w:p w:rsidR="00000000" w:rsidDel="00000000" w:rsidP="00000000" w:rsidRDefault="00000000" w:rsidRPr="00000000" w14:paraId="0000002A">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 Đối với công ty cổ phần:</w:t>
      </w:r>
    </w:p>
    <w:p w:rsidR="00000000" w:rsidDel="00000000" w:rsidP="00000000" w:rsidRDefault="00000000" w:rsidRPr="00000000" w14:paraId="0000002B">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Cổ đông sáng lập là cá nhân. Cổ đông khác là cá nhân, nếu cổ đông này đồng ý với nội dung bản Cam kết trên và mong muốn ký vào bản Cam kết này cùng với cổ đông sáng lập;</w:t>
      </w:r>
    </w:p>
    <w:p w:rsidR="00000000" w:rsidDel="00000000" w:rsidP="00000000" w:rsidRDefault="00000000" w:rsidRPr="00000000" w14:paraId="0000002C">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Người đại diện theo pháp luật hoặc người đại diện theo ủy quyền đối với cổ đông sáng lập là tổ chức;</w:t>
      </w:r>
    </w:p>
    <w:p w:rsidR="00000000" w:rsidDel="00000000" w:rsidP="00000000" w:rsidRDefault="00000000" w:rsidRPr="00000000" w14:paraId="0000002D">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Người đại diện theo pháp luật hoặc người đại diện theo ủy quyền đối với cổ đông khác là tổ chức, nếu cổ đông này đồng ý với nội dung cam kết trên và mong muốn ký vào bản Cam kết này cùng với cổ đông sáng lập.</w:t>
      </w:r>
    </w:p>
    <w:p w:rsidR="00000000" w:rsidDel="00000000" w:rsidP="00000000" w:rsidRDefault="00000000" w:rsidRPr="00000000" w14:paraId="0000002E">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Trường hợp bản Cam kết này nộp sau khi doanh nghiệp đã được đăng ký và thành lập, thì người sau đây ký và ghi họ tên:</w:t>
      </w:r>
    </w:p>
    <w:p w:rsidR="00000000" w:rsidDel="00000000" w:rsidP="00000000" w:rsidRDefault="00000000" w:rsidRPr="00000000" w14:paraId="0000002F">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Đối với doanh nghiệp tư nhân: Chủ doanh nghiệp tư nhân;</w:t>
      </w:r>
    </w:p>
    <w:p w:rsidR="00000000" w:rsidDel="00000000" w:rsidP="00000000" w:rsidRDefault="00000000" w:rsidRPr="00000000" w14:paraId="00000030">
      <w:pPr>
        <w:spacing w:before="12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Đối với công ty hợp danh, công ty trách nhiệm hữu hạn, công ty cổ phần: Người đại diện theo pháp luật.</w:t>
      </w:r>
    </w:p>
    <w:p w:rsidR="00000000" w:rsidDel="00000000" w:rsidP="00000000" w:rsidRDefault="00000000" w:rsidRPr="00000000" w14:paraId="0000003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Trường hợp Tòa án hoặc Trọng tài chỉ định người thực hiện thủ tục đăng ký doanh nghiệp thì người được chỉ định ký trực tiếp vào phần này.</w:t>
      </w:r>
    </w:p>
    <w:p w:rsidR="00000000" w:rsidDel="00000000" w:rsidP="00000000" w:rsidRDefault="00000000" w:rsidRPr="00000000" w14:paraId="0000003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tcPr>
      <w:shd w:fill="ffffff" w:val="clear"/>
    </w:tc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