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305"/>
        <w:tblGridChange w:id="0">
          <w:tblGrid>
            <w:gridCol w:w="1605"/>
            <w:gridCol w:w="730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ind w:right="40"/>
              <w:jc w:val="center"/>
              <w:rPr>
                <w:rFonts w:ascii="Times New Roman" w:cs="Times New Roman" w:eastAsia="Times New Roman" w:hAnsi="Times New Roman"/>
                <w:b w:val="1"/>
                <w:color w:val="808080"/>
                <w:sz w:val="24"/>
                <w:szCs w:val="24"/>
              </w:rPr>
            </w:pPr>
            <w:r w:rsidDel="00000000" w:rsidR="00000000" w:rsidRPr="00000000">
              <w:rPr>
                <w:rFonts w:ascii="Times New Roman" w:cs="Times New Roman" w:eastAsia="Times New Roman" w:hAnsi="Times New Roman"/>
                <w:b w:val="1"/>
                <w:color w:val="808080"/>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ind w:right="40"/>
              <w:jc w:val="right"/>
              <w:rPr>
                <w:rFonts w:ascii="Times New Roman" w:cs="Times New Roman" w:eastAsia="Times New Roman" w:hAnsi="Times New Roman"/>
                <w:i w:val="1"/>
                <w:color w:val="808080"/>
                <w:sz w:val="23"/>
                <w:szCs w:val="23"/>
              </w:rPr>
            </w:pPr>
            <w:r w:rsidDel="00000000" w:rsidR="00000000" w:rsidRPr="00000000">
              <w:rPr>
                <w:rFonts w:ascii="Times New Roman" w:cs="Times New Roman" w:eastAsia="Times New Roman" w:hAnsi="Times New Roman"/>
                <w:i w:val="1"/>
                <w:color w:val="808080"/>
                <w:sz w:val="23"/>
                <w:szCs w:val="23"/>
                <w:rtl w:val="0"/>
              </w:rPr>
              <w:t xml:space="preserve">Mẫu số 04/2025/LLTP</w:t>
            </w:r>
          </w:p>
        </w:tc>
      </w:tr>
    </w:tbl>
    <w:p w:rsidR="00000000" w:rsidDel="00000000" w:rsidP="00000000" w:rsidRDefault="00000000" w:rsidRPr="00000000" w14:paraId="00000004">
      <w:pPr>
        <w:spacing w:line="349.09090909090907" w:lineRule="auto"/>
        <w:ind w:left="3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keepNext w:val="0"/>
        <w:keepLines w:val="0"/>
        <w:spacing w:after="0" w:before="0" w:lineRule="auto"/>
        <w:jc w:val="center"/>
        <w:rPr>
          <w:b w:val="1"/>
        </w:rPr>
      </w:pPr>
      <w:r w:rsidDel="00000000" w:rsidR="00000000" w:rsidRPr="00000000">
        <w:rPr>
          <w:b w:val="1"/>
          <w:rtl w:val="0"/>
        </w:rPr>
        <w:t xml:space="preserve">TỜ KHAI YÊU CẦU CẤP PHIẾU LÝ LỊCH TƯ PHÁP ĐIỆN TỬ TƯƠNG TÁC</w:t>
      </w:r>
    </w:p>
    <w:p w:rsidR="00000000" w:rsidDel="00000000" w:rsidP="00000000" w:rsidRDefault="00000000" w:rsidRPr="00000000" w14:paraId="00000006">
      <w:pPr>
        <w:spacing w:after="0" w:before="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(Dùng cho cá nhân có yêu cầu cấp Phiếu lý lịch tư pháp)</w:t>
      </w:r>
    </w:p>
    <w:p w:rsidR="00000000" w:rsidDel="00000000" w:rsidP="00000000" w:rsidRDefault="00000000" w:rsidRPr="00000000" w14:paraId="00000007">
      <w:pPr>
        <w:pStyle w:val="Heading2"/>
        <w:keepNext w:val="0"/>
        <w:keepLines w:val="0"/>
        <w:spacing w:after="80" w:lineRule="auto"/>
        <w:rPr>
          <w:b w:val="1"/>
          <w:sz w:val="24"/>
          <w:szCs w:val="24"/>
        </w:rPr>
      </w:pPr>
      <w:bookmarkStart w:colFirst="0" w:colLast="0" w:name="_umhup458j7cw" w:id="0"/>
      <w:bookmarkEnd w:id="0"/>
      <w:r w:rsidDel="00000000" w:rsidR="00000000" w:rsidRPr="00000000">
        <w:rPr>
          <w:sz w:val="22"/>
          <w:szCs w:val="22"/>
          <w:rtl w:val="0"/>
        </w:rPr>
        <w:t xml:space="preserve"> </w:t>
        <w:tab/>
      </w:r>
      <w:r w:rsidDel="00000000" w:rsidR="00000000" w:rsidRPr="00000000">
        <w:rPr>
          <w:b w:val="1"/>
          <w:i w:val="1"/>
          <w:sz w:val="24"/>
          <w:szCs w:val="24"/>
          <w:rtl w:val="0"/>
        </w:rPr>
        <w:t xml:space="preserve"> </w:t>
        <w:tab/>
        <w:t xml:space="preserve">                                                                                                   </w:t>
      </w:r>
      <w:r w:rsidDel="00000000" w:rsidR="00000000" w:rsidRPr="00000000">
        <w:rPr>
          <w:b w:val="1"/>
          <w:sz w:val="24"/>
          <w:szCs w:val="24"/>
          <w:rtl w:val="0"/>
        </w:rPr>
        <w:t xml:space="preserve">(*)</w:t>
      </w:r>
    </w:p>
    <w:p w:rsidR="00000000" w:rsidDel="00000000" w:rsidP="00000000" w:rsidRDefault="00000000" w:rsidRPr="00000000" w14:paraId="00000008">
      <w:pPr>
        <w:spacing w:after="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Kính gửi: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9">
      <w:pPr>
        <w:spacing w:after="120" w:before="240"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tôi là (</w:t>
      </w:r>
      <w:r w:rsidDel="00000000" w:rsidR="00000000" w:rsidRPr="00000000">
        <w:rPr>
          <w:rFonts w:ascii="Times New Roman" w:cs="Times New Roman" w:eastAsia="Times New Roman" w:hAnsi="Times New Roman"/>
          <w:i w:val="1"/>
          <w:sz w:val="24"/>
          <w:szCs w:val="24"/>
          <w:rtl w:val="0"/>
        </w:rPr>
        <w:t xml:space="preserve">ghi bằng chữ in hoa, đủ dấu):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A">
      <w:pPr>
        <w:spacing w:after="8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Tên gọi khác (nếu có): ...................................................... 3. Giới tính: .....................</w:t>
      </w:r>
    </w:p>
    <w:p w:rsidR="00000000" w:rsidDel="00000000" w:rsidP="00000000" w:rsidRDefault="00000000" w:rsidRPr="00000000" w14:paraId="0000000B">
      <w:pPr>
        <w:spacing w:after="8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Ngày, tháng, năm sinh: ................................................................................................</w:t>
      </w:r>
    </w:p>
    <w:p w:rsidR="00000000" w:rsidDel="00000000" w:rsidP="00000000" w:rsidRDefault="00000000" w:rsidRPr="00000000" w14:paraId="0000000C">
      <w:pPr>
        <w:spacing w:after="80" w:before="240" w:line="254.4" w:lineRule="auto"/>
        <w:ind w:firstLine="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6"/>
          <w:szCs w:val="26"/>
          <w:rtl w:val="0"/>
        </w:rPr>
        <w:t xml:space="preserve">5. Nơi sinh </w:t>
      </w:r>
      <w:r w:rsidDel="00000000" w:rsidR="00000000" w:rsidRPr="00000000">
        <w:rPr>
          <w:rFonts w:ascii="Times New Roman" w:cs="Times New Roman" w:eastAsia="Times New Roman" w:hAnsi="Times New Roman"/>
          <w:i w:val="1"/>
          <w:sz w:val="24"/>
          <w:szCs w:val="24"/>
          <w:rtl w:val="0"/>
        </w:rPr>
        <w:t xml:space="preserve">(tỉnh/thành phố trực thuộc Trung ương): ................................................................</w:t>
      </w:r>
    </w:p>
    <w:p w:rsidR="00000000" w:rsidDel="00000000" w:rsidP="00000000" w:rsidRDefault="00000000" w:rsidRPr="00000000" w14:paraId="0000000D">
      <w:pPr>
        <w:spacing w:after="8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Quốc tịch: ..................................................... 7. Dân tộc: ............................................</w:t>
      </w:r>
    </w:p>
    <w:p w:rsidR="00000000" w:rsidDel="00000000" w:rsidP="00000000" w:rsidRDefault="00000000" w:rsidRPr="00000000" w14:paraId="0000000E">
      <w:pPr>
        <w:spacing w:after="20" w:line="254.4" w:lineRule="auto"/>
        <w:ind w:left="30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Nơi thường trú: ……....................................................................................................</w:t>
      </w:r>
    </w:p>
    <w:p w:rsidR="00000000" w:rsidDel="00000000" w:rsidP="00000000" w:rsidRDefault="00000000" w:rsidRPr="00000000" w14:paraId="0000000F">
      <w:pPr>
        <w:spacing w:after="4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Nơi tạm trú: ………......................................................................................................</w:t>
      </w:r>
    </w:p>
    <w:p w:rsidR="00000000" w:rsidDel="00000000" w:rsidP="00000000" w:rsidRDefault="00000000" w:rsidRPr="00000000" w14:paraId="00000010">
      <w:pPr>
        <w:spacing w:after="40" w:line="254.4" w:lineRule="auto"/>
        <w:ind w:left="3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Thẻ căn cước công dân/ Thẻ căn cước/ Giấy chứng nhận căn cước/ Hộ chiếu:</w:t>
      </w:r>
    </w:p>
    <w:p w:rsidR="00000000" w:rsidDel="00000000" w:rsidP="00000000" w:rsidRDefault="00000000" w:rsidRPr="00000000" w14:paraId="00000011">
      <w:pPr>
        <w:spacing w:after="40" w:line="254.4" w:lineRule="auto"/>
        <w:ind w:left="30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w:t>
      </w:r>
    </w:p>
    <w:p w:rsidR="00000000" w:rsidDel="00000000" w:rsidP="00000000" w:rsidRDefault="00000000" w:rsidRPr="00000000" w14:paraId="00000012">
      <w:pPr>
        <w:spacing w:after="100"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 tháng ...... năm …... Tại: ...........................................................................</w:t>
      </w:r>
    </w:p>
    <w:p w:rsidR="00000000" w:rsidDel="00000000" w:rsidP="00000000" w:rsidRDefault="00000000" w:rsidRPr="00000000" w14:paraId="00000013">
      <w:pPr>
        <w:spacing w:before="240" w:line="350.4" w:lineRule="auto"/>
        <w:ind w:firstLine="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6"/>
          <w:szCs w:val="26"/>
          <w:rtl w:val="0"/>
        </w:rPr>
        <w:t xml:space="preserve">11. Họ tên cha </w:t>
      </w:r>
      <w:r w:rsidDel="00000000" w:rsidR="00000000" w:rsidRPr="00000000">
        <w:rPr>
          <w:rFonts w:ascii="Times New Roman" w:cs="Times New Roman" w:eastAsia="Times New Roman" w:hAnsi="Times New Roman"/>
          <w:i w:val="1"/>
          <w:sz w:val="24"/>
          <w:szCs w:val="24"/>
          <w:rtl w:val="0"/>
        </w:rPr>
        <w:t xml:space="preserve">(ghi bằng chữ in hoa, đủ dấu): ..........................................................................</w:t>
      </w:r>
    </w:p>
    <w:p w:rsidR="00000000" w:rsidDel="00000000" w:rsidP="00000000" w:rsidRDefault="00000000" w:rsidRPr="00000000" w14:paraId="00000014">
      <w:pPr>
        <w:spacing w:before="240" w:line="350.4" w:lineRule="auto"/>
        <w:ind w:firstLine="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6"/>
          <w:szCs w:val="26"/>
          <w:rtl w:val="0"/>
        </w:rPr>
        <w:t xml:space="preserve">12. Họ tên mẹ </w:t>
      </w:r>
      <w:r w:rsidDel="00000000" w:rsidR="00000000" w:rsidRPr="00000000">
        <w:rPr>
          <w:rFonts w:ascii="Times New Roman" w:cs="Times New Roman" w:eastAsia="Times New Roman" w:hAnsi="Times New Roman"/>
          <w:i w:val="1"/>
          <w:sz w:val="24"/>
          <w:szCs w:val="24"/>
          <w:rtl w:val="0"/>
        </w:rPr>
        <w:t xml:space="preserve">(ghi bằng chữ in hoa, đủ dấu): ..........................................................................</w:t>
      </w:r>
    </w:p>
    <w:p w:rsidR="00000000" w:rsidDel="00000000" w:rsidP="00000000" w:rsidRDefault="00000000" w:rsidRPr="00000000" w14:paraId="00000015">
      <w:pPr>
        <w:spacing w:after="80" w:before="240" w:lineRule="auto"/>
        <w:ind w:firstLine="30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6"/>
          <w:szCs w:val="26"/>
          <w:rtl w:val="0"/>
        </w:rPr>
        <w:t xml:space="preserve">13. Họ tên vợ/chồng </w:t>
      </w:r>
      <w:r w:rsidDel="00000000" w:rsidR="00000000" w:rsidRPr="00000000">
        <w:rPr>
          <w:rFonts w:ascii="Times New Roman" w:cs="Times New Roman" w:eastAsia="Times New Roman" w:hAnsi="Times New Roman"/>
          <w:i w:val="1"/>
          <w:sz w:val="24"/>
          <w:szCs w:val="24"/>
          <w:rtl w:val="0"/>
        </w:rPr>
        <w:t xml:space="preserve">(ghi bằng chữ in hoa, đủ dấu): ................................................................</w:t>
      </w:r>
    </w:p>
    <w:p w:rsidR="00000000" w:rsidDel="00000000" w:rsidP="00000000" w:rsidRDefault="00000000" w:rsidRPr="00000000" w14:paraId="00000016">
      <w:pPr>
        <w:spacing w:after="8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Số điện thoại/e-mail: .......................................................................</w:t>
      </w:r>
    </w:p>
    <w:p w:rsidR="00000000" w:rsidDel="00000000" w:rsidP="00000000" w:rsidRDefault="00000000" w:rsidRPr="00000000" w14:paraId="00000017">
      <w:pPr>
        <w:spacing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Quá trình cư trú, nghề nghiệp, nơi làm việc từ khi đủ 14 tuổi:</w:t>
      </w:r>
    </w:p>
    <w:p w:rsidR="00000000" w:rsidDel="00000000" w:rsidP="00000000" w:rsidRDefault="00000000" w:rsidRPr="00000000" w14:paraId="00000018">
      <w:pPr>
        <w:spacing w:before="240" w:line="254.4" w:lineRule="auto"/>
        <w:ind w:firstLine="3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36.4705882352941"/>
        <w:gridCol w:w="4418.823529411765"/>
        <w:gridCol w:w="3204.705882352941"/>
        <w:tblGridChange w:id="0">
          <w:tblGrid>
            <w:gridCol w:w="1736.4705882352941"/>
            <w:gridCol w:w="4418.823529411765"/>
            <w:gridCol w:w="3204.705882352941"/>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9">
            <w:pPr>
              <w:spacing w:before="240" w:lineRule="auto"/>
              <w:ind w:left="2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Từ tháng, năm đến tháng năm</w:t>
            </w:r>
          </w:p>
        </w:tc>
        <w:tc>
          <w:tcPr>
            <w:tcBorders>
              <w:top w:color="000000" w:space="0" w:sz="6" w:val="single"/>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A">
            <w:pPr>
              <w:ind w:left="34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thường trú/ Tạm trú</w:t>
            </w:r>
          </w:p>
        </w:tc>
        <w:tc>
          <w:tcPr>
            <w:tcBorders>
              <w:top w:color="000000" w:space="0" w:sz="6" w:val="single"/>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B">
            <w:pPr>
              <w:ind w:left="34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 nơi làm việc</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C">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D">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E">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1F">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20">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21">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75" w:hRule="atLeast"/>
          <w:tblHeader w:val="0"/>
        </w:trPr>
        <w:tc>
          <w:tcPr>
            <w:tcBorders>
              <w:top w:color="000000" w:space="0" w:sz="0" w:val="nil"/>
              <w:left w:color="000000" w:space="0" w:sz="6" w:val="single"/>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22">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23">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40.0" w:type="dxa"/>
              <w:bottom w:w="0.0" w:type="dxa"/>
              <w:right w:w="120.0" w:type="dxa"/>
            </w:tcMar>
            <w:vAlign w:val="top"/>
          </w:tcPr>
          <w:p w:rsidR="00000000" w:rsidDel="00000000" w:rsidP="00000000" w:rsidRDefault="00000000" w:rsidRPr="00000000" w14:paraId="00000024">
            <w:pPr>
              <w:spacing w:before="240" w:lineRule="auto"/>
              <w:ind w:left="2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25">
      <w:pPr>
        <w:spacing w:after="4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6">
      <w:pPr>
        <w:spacing w:after="40" w:line="254.4" w:lineRule="auto"/>
        <w:ind w:left="28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16. Phần khai về án tích, nội dung bị cấm đảm nhiệm chức vụ, thành lập, quản lý doanh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nghiệp, hợp tác xã (nếu có): ………………………………………………………………………………. ……………………………………………………………………………………………………</w:t>
      </w:r>
    </w:p>
    <w:p w:rsidR="00000000" w:rsidDel="00000000" w:rsidP="00000000" w:rsidRDefault="00000000" w:rsidRPr="00000000" w14:paraId="00000027">
      <w:pPr>
        <w:spacing w:after="4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spacing w:after="40" w:before="24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ind w:right="4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 </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28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A">
            <w:pPr>
              <w:ind w:right="4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tc>
      </w:tr>
    </w:tbl>
    <w:p w:rsidR="00000000" w:rsidDel="00000000" w:rsidP="00000000" w:rsidRDefault="00000000" w:rsidRPr="00000000" w14:paraId="0000002B">
      <w:pPr>
        <w:ind w:right="4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i w:val="1"/>
          <w:sz w:val="46"/>
          <w:szCs w:val="46"/>
          <w:vertAlign w:val="superscript"/>
          <w:rtl w:val="0"/>
        </w:rPr>
        <w:t xml:space="preserve"> (*):</w:t>
      </w:r>
      <w:r w:rsidDel="00000000" w:rsidR="00000000" w:rsidRPr="00000000">
        <w:rPr>
          <w:rFonts w:ascii="Times New Roman" w:cs="Times New Roman" w:eastAsia="Times New Roman" w:hAnsi="Times New Roman"/>
          <w:i w:val="1"/>
          <w:sz w:val="23"/>
          <w:szCs w:val="23"/>
          <w:rtl w:val="0"/>
        </w:rPr>
        <w:t xml:space="preserve"> Ở Bộ ghi "Cục Hồ sơ nghiệp vụ, Bộ Công an"; ở cấp tỉnh ghi "Phòng Hồ sơ nghiệp vụ, Công an tỉnh………………………………"</w:t>
      </w:r>
    </w:p>
    <w:p w:rsidR="00000000" w:rsidDel="00000000" w:rsidP="00000000" w:rsidRDefault="00000000" w:rsidRPr="00000000" w14:paraId="0000002C">
      <w:pPr>
        <w:spacing w:after="0" w:before="0" w:line="254.4" w:lineRule="auto"/>
        <w:ind w:firstLine="30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spacing w:after="0" w:before="0" w:line="254.4" w:lineRule="auto"/>
        <w:ind w:left="0" w:firstLine="0"/>
        <w:rPr>
          <w:b w:val="1"/>
          <w:sz w:val="26"/>
          <w:szCs w:val="26"/>
        </w:rPr>
      </w:pPr>
      <w:r w:rsidDel="00000000" w:rsidR="00000000" w:rsidRPr="00000000">
        <w:rPr>
          <w:b w:val="1"/>
          <w:color w:val="000000"/>
          <w:sz w:val="26"/>
          <w:szCs w:val="26"/>
          <w:rtl w:val="0"/>
        </w:rPr>
        <w:t xml:space="preserve">17. Yêu cầu cấp Phiếu lý lịch tư pháp       Số 1:   ⬜        Số 2: </w:t>
      </w:r>
      <w:r w:rsidDel="00000000" w:rsidR="00000000" w:rsidRPr="00000000">
        <w:rPr>
          <w:rFonts w:ascii="Fira Mono" w:cs="Fira Mono" w:eastAsia="Fira Mono" w:hAnsi="Fira Mono"/>
          <w:b w:val="1"/>
          <w:sz w:val="26"/>
          <w:szCs w:val="26"/>
          <w:rtl w:val="0"/>
        </w:rPr>
        <w:t xml:space="preserve">⬜</w:t>
      </w:r>
    </w:p>
    <w:p w:rsidR="00000000" w:rsidDel="00000000" w:rsidP="00000000" w:rsidRDefault="00000000" w:rsidRPr="00000000" w14:paraId="0000002E">
      <w:pPr>
        <w:spacing w:after="0" w:before="0" w:line="254.4"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xác nhận về nội dung cấm đảm nhiệm chức vụ, thành lập, quản lý doanh nghiệp, hợp tác xã theo quyết định tuyên bố phá sản (trong trường hợp yêu cầu cấp Phiếu lý lịch tư pháp số 1):   </w:t>
        <w:tab/>
      </w:r>
      <w:r w:rsidDel="00000000" w:rsidR="00000000" w:rsidRPr="00000000">
        <w:rPr>
          <w:rFonts w:ascii="Times New Roman" w:cs="Times New Roman" w:eastAsia="Times New Roman" w:hAnsi="Times New Roman"/>
          <w:b w:val="1"/>
          <w:sz w:val="26"/>
          <w:szCs w:val="26"/>
          <w:rtl w:val="0"/>
        </w:rPr>
        <w:t xml:space="preserve">Có   </w:t>
      </w:r>
      <w:r w:rsidDel="00000000" w:rsidR="00000000" w:rsidRPr="00000000">
        <w:rPr>
          <w:rFonts w:ascii="Fira Mono" w:cs="Fira Mono" w:eastAsia="Fira Mono" w:hAnsi="Fira Mono"/>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tab/>
        <w:t xml:space="preserve">Không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Fira Mono" w:cs="Fira Mono" w:eastAsia="Fira Mono" w:hAnsi="Fira Mono"/>
          <w:b w:val="1"/>
          <w:sz w:val="26"/>
          <w:szCs w:val="26"/>
          <w:rtl w:val="0"/>
        </w:rPr>
        <w:t xml:space="preserve">⬜</w:t>
      </w:r>
      <w:r w:rsidDel="00000000" w:rsidR="00000000" w:rsidRPr="00000000">
        <w:rPr>
          <w:rtl w:val="0"/>
        </w:rPr>
      </w:r>
    </w:p>
    <w:p w:rsidR="00000000" w:rsidDel="00000000" w:rsidP="00000000" w:rsidRDefault="00000000" w:rsidRPr="00000000" w14:paraId="0000002F">
      <w:pPr>
        <w:spacing w:after="40" w:line="254.4"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spacing w:after="40" w:line="254.4"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 Mục đích yêu cầu cấp Phiếu lý lịch tư pháp: .................................................................</w:t>
      </w:r>
    </w:p>
    <w:p w:rsidR="00000000" w:rsidDel="00000000" w:rsidP="00000000" w:rsidRDefault="00000000" w:rsidRPr="00000000" w14:paraId="00000031">
      <w:pPr>
        <w:spacing w:after="40" w:line="254.4" w:lineRule="auto"/>
        <w:ind w:left="3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spacing w:after="40" w:line="254.4"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19. Hình thức, phương thức nhận kết quả:</w:t>
      </w:r>
    </w:p>
    <w:p w:rsidR="00000000" w:rsidDel="00000000" w:rsidP="00000000" w:rsidRDefault="00000000" w:rsidRPr="00000000" w14:paraId="00000033">
      <w:pPr>
        <w:spacing w:after="40"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trực tiếp tại trụ sở cơ quan cấp Phiếu </w:t>
      </w:r>
      <w:r w:rsidDel="00000000" w:rsidR="00000000" w:rsidRPr="00000000">
        <w:rPr>
          <w:rFonts w:ascii="Fira Mono" w:cs="Fira Mono" w:eastAsia="Fira Mono" w:hAnsi="Fira Mono"/>
          <w:b w:val="1"/>
          <w:sz w:val="26"/>
          <w:szCs w:val="26"/>
          <w:rtl w:val="0"/>
        </w:rPr>
        <w:t xml:space="preserve">⬜</w:t>
      </w:r>
      <w:r w:rsidDel="00000000" w:rsidR="00000000" w:rsidRPr="00000000">
        <w:rPr>
          <w:rtl w:val="0"/>
        </w:rPr>
      </w:r>
    </w:p>
    <w:p w:rsidR="00000000" w:rsidDel="00000000" w:rsidP="00000000" w:rsidRDefault="00000000" w:rsidRPr="00000000" w14:paraId="00000034">
      <w:pPr>
        <w:spacing w:after="40"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Phiếu lý lịch tư pháp bằng giấy qua dịch vụ bưu chính </w:t>
      </w:r>
      <w:r w:rsidDel="00000000" w:rsidR="00000000" w:rsidRPr="00000000">
        <w:rPr>
          <w:rFonts w:ascii="Fira Mono" w:cs="Fira Mono" w:eastAsia="Fira Mono" w:hAnsi="Fira Mono"/>
          <w:b w:val="1"/>
          <w:sz w:val="26"/>
          <w:szCs w:val="26"/>
          <w:rtl w:val="0"/>
        </w:rPr>
        <w:t xml:space="preserve">⬜</w:t>
      </w:r>
      <w:r w:rsidDel="00000000" w:rsidR="00000000" w:rsidRPr="00000000">
        <w:rPr>
          <w:rtl w:val="0"/>
        </w:rPr>
      </w:r>
    </w:p>
    <w:p w:rsidR="00000000" w:rsidDel="00000000" w:rsidP="00000000" w:rsidRDefault="00000000" w:rsidRPr="00000000" w14:paraId="00000035">
      <w:pPr>
        <w:spacing w:after="80"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Địa chỉ nhận kết quả: .....................................................................................................................</w:t>
      </w:r>
    </w:p>
    <w:p w:rsidR="00000000" w:rsidDel="00000000" w:rsidP="00000000" w:rsidRDefault="00000000" w:rsidRPr="00000000" w14:paraId="00000036">
      <w:pPr>
        <w:spacing w:after="80"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7">
      <w:pPr>
        <w:spacing w:line="254.4" w:lineRule="auto"/>
        <w:ind w:left="3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lượng Phiếu lý lịch tư pháp yêu cầu cấp …………… phiếu </w:t>
      </w:r>
    </w:p>
    <w:p w:rsidR="00000000" w:rsidDel="00000000" w:rsidP="00000000" w:rsidRDefault="00000000" w:rsidRPr="00000000" w14:paraId="00000038">
      <w:pPr>
        <w:spacing w:after="20" w:before="240" w:line="254.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 Nhận Phiếu lý lịch tư pháp điện tử theo phương thức trực tuyến  </w:t>
      </w:r>
      <w:r w:rsidDel="00000000" w:rsidR="00000000" w:rsidRPr="00000000">
        <w:rPr>
          <w:rFonts w:ascii="Fira Mono" w:cs="Fira Mono" w:eastAsia="Fira Mono" w:hAnsi="Fira Mono"/>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39">
      <w:pPr>
        <w:spacing w:after="120" w:line="256.8" w:lineRule="auto"/>
        <w:ind w:left="560" w:hanging="280"/>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 </w:t>
        <w:tab/>
        <w:t xml:space="preserve">Tôi xin cam đoan những lời khai trên là đúng sự thật và chịu trách nhiệm về lời khai của mình.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after="20" w:before="240" w:line="259.20000000000005" w:lineRule="auto"/>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sz w:val="23"/>
          <w:szCs w:val="23"/>
          <w:rtl w:val="0"/>
        </w:rPr>
        <w:t xml:space="preserve">Ghi chú:</w:t>
      </w:r>
    </w:p>
    <w:p w:rsidR="00000000" w:rsidDel="00000000" w:rsidP="00000000" w:rsidRDefault="00000000" w:rsidRPr="00000000" w14:paraId="0000003B">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Biểu mẫu này được sử dụng trong trường hợp nộp hồ sơ trên môi trường điện tử.</w:t>
      </w:r>
    </w:p>
    <w:p w:rsidR="00000000" w:rsidDel="00000000" w:rsidP="00000000" w:rsidRDefault="00000000" w:rsidRPr="00000000" w14:paraId="0000003C">
      <w:pPr>
        <w:spacing w:after="8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Các thông tin số (2), (3), từ (6) đến (9) và từ (11) đến (13): các thông tin được khai thác từ Cơ sở dữ liệu quốc gia về dân cư để tự động điền vào biểu mẫu, người yêu cầu cấp Phiếu không cần kê khai. Trường hợp không khai thác được thông tin từ Cơ sở dữ liệu quốc gia về dân cư, người yêu cầu cấp Phiếu phải kê khai đầy đủ thông tin.</w:t>
      </w:r>
    </w:p>
    <w:p w:rsidR="00000000" w:rsidDel="00000000" w:rsidP="00000000" w:rsidRDefault="00000000" w:rsidRPr="00000000" w14:paraId="0000003D">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3. Thông tin số (10): ghi rõ là Thẻ căn cước công dân, Thẻ căn cước, Giấy chứng nhận căn cước hay Hộ chiếu.</w:t>
      </w:r>
    </w:p>
    <w:p w:rsidR="00000000" w:rsidDel="00000000" w:rsidP="00000000" w:rsidRDefault="00000000" w:rsidRPr="00000000" w14:paraId="0000003E">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4. Thông tin số (15):</w:t>
      </w:r>
    </w:p>
    <w:p w:rsidR="00000000" w:rsidDel="00000000" w:rsidP="00000000" w:rsidRDefault="00000000" w:rsidRPr="00000000" w14:paraId="0000003F">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Đối với người nước ngoài thì kê khai thông tin trong thời gian cư trú tại Việt Nam.</w:t>
      </w:r>
    </w:p>
    <w:p w:rsidR="00000000" w:rsidDel="00000000" w:rsidP="00000000" w:rsidRDefault="00000000" w:rsidRPr="00000000" w14:paraId="00000040">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Đối với người đã từng là quân nhân tại ngũ, công chức, công nhân quốc phòng, quân nhân dự bị, dân quân tự vệ thì ghi rõ chức vụ trong thời gian phục vụ quân đội.</w:t>
      </w:r>
    </w:p>
    <w:p w:rsidR="00000000" w:rsidDel="00000000" w:rsidP="00000000" w:rsidRDefault="00000000" w:rsidRPr="00000000" w14:paraId="00000041">
      <w:pPr>
        <w:spacing w:after="8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 Thông tin số (17):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w:t>
      </w:r>
    </w:p>
    <w:p w:rsidR="00000000" w:rsidDel="00000000" w:rsidP="00000000" w:rsidRDefault="00000000" w:rsidRPr="00000000" w14:paraId="00000042">
      <w:pPr>
        <w:spacing w:after="60" w:before="240" w:line="268.8"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Fira Mon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