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0" w:line="370.90909090909093"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CỘNG HÒA XÃ HỘI CHỦ NGHĨA VIỆT NAM</w:t>
      </w:r>
    </w:p>
    <w:p w:rsidR="00000000" w:rsidDel="00000000" w:rsidP="00000000" w:rsidRDefault="00000000" w:rsidRPr="00000000" w14:paraId="00000002">
      <w:pPr>
        <w:spacing w:before="0" w:line="370.90909090909093"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Độc lập – Tự do – Hạnh phúc</w:t>
      </w:r>
    </w:p>
    <w:p w:rsidR="00000000" w:rsidDel="00000000" w:rsidP="00000000" w:rsidRDefault="00000000" w:rsidRPr="00000000" w14:paraId="00000003">
      <w:pPr>
        <w:spacing w:before="0" w:line="370.90909090909093"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4">
      <w:pPr>
        <w:spacing w:before="0" w:line="370.90909090909093"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TP.Hồ Chí Minh</w:t>
      </w:r>
      <w:r w:rsidDel="00000000" w:rsidR="00000000" w:rsidRPr="00000000">
        <w:rPr>
          <w:rFonts w:ascii="Times New Roman" w:cs="Times New Roman" w:eastAsia="Times New Roman" w:hAnsi="Times New Roman"/>
          <w:rtl w:val="0"/>
        </w:rPr>
        <w:t xml:space="preserve">, ngày …. tháng …. năm 2016</w:t>
      </w:r>
    </w:p>
    <w:p w:rsidR="00000000" w:rsidDel="00000000" w:rsidP="00000000" w:rsidRDefault="00000000" w:rsidRPr="00000000" w14:paraId="00000005">
      <w:pPr>
        <w:spacing w:before="0" w:line="370.90909090909093"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6">
      <w:pPr>
        <w:spacing w:before="0" w:line="523.6363636363636"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8"/>
          <w:szCs w:val="28"/>
          <w:rtl w:val="0"/>
        </w:rPr>
        <w:t xml:space="preserve">CAM KẾT CHƯA MUA, ĐẶT IN HÓA ĐƠN</w:t>
      </w:r>
      <w:r w:rsidDel="00000000" w:rsidR="00000000" w:rsidRPr="00000000">
        <w:rPr>
          <w:rtl w:val="0"/>
        </w:rPr>
      </w:r>
    </w:p>
    <w:p w:rsidR="00000000" w:rsidDel="00000000" w:rsidP="00000000" w:rsidRDefault="00000000" w:rsidRPr="00000000" w14:paraId="00000007">
      <w:pPr>
        <w:spacing w:before="0" w:line="370.90909090909093"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u w:val="single"/>
          <w:rtl w:val="0"/>
        </w:rPr>
        <w:t xml:space="preserve">Kính gửi:</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rtl w:val="0"/>
        </w:rPr>
        <w:t xml:space="preserve">CHI CỤC THUẾ QUẬN TÂN PHÚ</w:t>
      </w:r>
      <w:r w:rsidDel="00000000" w:rsidR="00000000" w:rsidRPr="00000000">
        <w:rPr>
          <w:rtl w:val="0"/>
        </w:rPr>
      </w:r>
    </w:p>
    <w:p w:rsidR="00000000" w:rsidDel="00000000" w:rsidP="00000000" w:rsidRDefault="00000000" w:rsidRPr="00000000" w14:paraId="00000008">
      <w:pPr>
        <w:spacing w:before="240" w:line="370.90909090909093"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Tên doanh nghiệp: </w:t>
      </w:r>
      <w:r w:rsidDel="00000000" w:rsidR="00000000" w:rsidRPr="00000000">
        <w:rPr>
          <w:rFonts w:ascii="Times New Roman" w:cs="Times New Roman" w:eastAsia="Times New Roman" w:hAnsi="Times New Roman"/>
          <w:b w:val="1"/>
          <w:rtl w:val="0"/>
        </w:rPr>
        <w:t xml:space="preserve">CÔNG TY TNHH PHÁT TRIỂN KINH DOANH NIỀM TIN VIỆT</w:t>
      </w:r>
    </w:p>
    <w:p w:rsidR="00000000" w:rsidDel="00000000" w:rsidP="00000000" w:rsidRDefault="00000000" w:rsidRPr="00000000" w14:paraId="00000009">
      <w:pPr>
        <w:spacing w:before="240" w:line="370.9090909090909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Giấy ĐKKD: 0313376561               </w:t>
        <w:tab/>
        <w:t xml:space="preserve">Ngày cấp: 31/07/2015</w:t>
      </w:r>
    </w:p>
    <w:p w:rsidR="00000000" w:rsidDel="00000000" w:rsidP="00000000" w:rsidRDefault="00000000" w:rsidRPr="00000000" w14:paraId="0000000A">
      <w:pPr>
        <w:spacing w:before="240" w:line="370.9090909090909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Nơi cấp: Sở Kế hoạch và Đầu tư TP.Hồ Chí Minh</w:t>
      </w:r>
    </w:p>
    <w:p w:rsidR="00000000" w:rsidDel="00000000" w:rsidP="00000000" w:rsidRDefault="00000000" w:rsidRPr="00000000" w14:paraId="0000000B">
      <w:pPr>
        <w:spacing w:before="240" w:line="370.9090909090909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Địa chỉ trụ sở: Số 49 đường T4A, phường Tây Thạnh, quận Tân Phú, TP. Hồ Chí Minh.</w:t>
      </w:r>
    </w:p>
    <w:p w:rsidR="00000000" w:rsidDel="00000000" w:rsidP="00000000" w:rsidRDefault="00000000" w:rsidRPr="00000000" w14:paraId="0000000C">
      <w:pPr>
        <w:spacing w:before="240" w:line="370.9090909090909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Mã số thuế: 0313376561</w:t>
      </w:r>
    </w:p>
    <w:p w:rsidR="00000000" w:rsidDel="00000000" w:rsidP="00000000" w:rsidRDefault="00000000" w:rsidRPr="00000000" w14:paraId="0000000D">
      <w:pPr>
        <w:spacing w:before="240" w:line="370.9090909090909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Ngành nghề: Đại lý, môi giới, đấu giá</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(trừ môi giới bất động sản)</w:t>
      </w:r>
    </w:p>
    <w:p w:rsidR="00000000" w:rsidDel="00000000" w:rsidP="00000000" w:rsidRDefault="00000000" w:rsidRPr="00000000" w14:paraId="0000000E">
      <w:pPr>
        <w:spacing w:before="240" w:line="370.9090909090909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Bằng văn bản này, Doanh nghiệp chúng tôi xin cam kết với Chi cục Thuế Quận Tân Phú từ khi thành lập đến nay Công ty chưa mua, in, sử dụng hóa đơn.</w:t>
      </w:r>
    </w:p>
    <w:p w:rsidR="00000000" w:rsidDel="00000000" w:rsidP="00000000" w:rsidRDefault="00000000" w:rsidRPr="00000000" w14:paraId="0000000F">
      <w:pPr>
        <w:spacing w:before="240" w:line="370.9090909090909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Doanh nghiệp xin cam đoan những lời khai báo trên hoàn toàn là sự thật, nếu có sai trái Doanh nghiệp xin hoàn toàn chịu trách nhiệm trước pháp luật.</w:t>
      </w:r>
    </w:p>
    <w:p w:rsidR="00000000" w:rsidDel="00000000" w:rsidP="00000000" w:rsidRDefault="00000000" w:rsidRPr="00000000" w14:paraId="00000010">
      <w:pPr>
        <w:spacing w:before="0" w:line="370.9090909090909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Chân thành cám ơn.</w:t>
      </w:r>
    </w:p>
    <w:p w:rsidR="00000000" w:rsidDel="00000000" w:rsidP="00000000" w:rsidRDefault="00000000" w:rsidRPr="00000000" w14:paraId="00000011">
      <w:pPr>
        <w:spacing w:before="0" w:line="370.9090909090909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1"/>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395"/>
        <w:gridCol w:w="4485"/>
        <w:tblGridChange w:id="0">
          <w:tblGrid>
            <w:gridCol w:w="4395"/>
            <w:gridCol w:w="4485"/>
          </w:tblGrid>
        </w:tblGridChange>
      </w:tblGrid>
      <w:tr>
        <w:trPr>
          <w:cantSplit w:val="0"/>
          <w:trHeight w:val="688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2">
            <w:pPr>
              <w:spacing w:before="240" w:line="370.90909090909093" w:lineRule="auto"/>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3">
            <w:pPr>
              <w:spacing w:before="240" w:line="370.90909090909093"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ĐẠI DIỆN PHÁP LUẬT CỦA CÔNG TY</w:t>
            </w:r>
          </w:p>
          <w:p w:rsidR="00000000" w:rsidDel="00000000" w:rsidP="00000000" w:rsidRDefault="00000000" w:rsidRPr="00000000" w14:paraId="00000014">
            <w:pPr>
              <w:spacing w:before="0" w:line="370.90909090909093"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4"/>
                <w:szCs w:val="24"/>
                <w:rtl w:val="0"/>
              </w:rPr>
              <w:t xml:space="preserve">LÊ THỊ THÚY VÂN</w:t>
            </w:r>
          </w:p>
        </w:tc>
      </w:tr>
    </w:tbl>
    <w:p w:rsidR="00000000" w:rsidDel="00000000" w:rsidP="00000000" w:rsidRDefault="00000000" w:rsidRPr="00000000" w14:paraId="0000001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