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jc w:val="right"/>
        <w:rPr>
          <w:b w:val="1"/>
        </w:rPr>
      </w:pPr>
      <w:r w:rsidDel="00000000" w:rsidR="00000000" w:rsidRPr="00000000">
        <w:rPr>
          <w:b w:val="1"/>
          <w:rtl w:val="0"/>
        </w:rPr>
        <w:t xml:space="preserve">Mẫu số 30</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7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240" w:lineRule="auto"/>
              <w:jc w:val="center"/>
              <w:rPr>
                <w:b w:val="1"/>
              </w:rPr>
            </w:pPr>
            <w:r w:rsidDel="00000000" w:rsidR="00000000" w:rsidRPr="00000000">
              <w:rPr>
                <w:b w:val="1"/>
                <w:rtl w:val="0"/>
              </w:rPr>
              <w:t xml:space="preserve">TÊN DOANH NGHIỆP</w:t>
            </w:r>
          </w:p>
          <w:p w:rsidR="00000000" w:rsidDel="00000000" w:rsidP="00000000" w:rsidRDefault="00000000" w:rsidRPr="00000000" w14:paraId="00000003">
            <w:pPr>
              <w:spacing w:before="240" w:lineRule="auto"/>
              <w:jc w:val="center"/>
              <w:rPr>
                <w:vertAlign w:val="superscript"/>
              </w:rPr>
            </w:pPr>
            <w:r w:rsidDel="00000000" w:rsidR="00000000" w:rsidRPr="00000000">
              <w:rPr>
                <w:vertAlign w:val="superscript"/>
                <w:rtl w:val="0"/>
              </w:rPr>
              <w:t xml:space="preserve">___________</w:t>
            </w:r>
          </w:p>
          <w:p w:rsidR="00000000" w:rsidDel="00000000" w:rsidP="00000000" w:rsidRDefault="00000000" w:rsidRPr="00000000" w14:paraId="00000004">
            <w:pPr>
              <w:spacing w:before="24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240" w:lineRule="auto"/>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6">
            <w:pPr>
              <w:spacing w:before="240" w:lineRule="auto"/>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7">
            <w:pPr>
              <w:spacing w:before="240" w:lineRule="auto"/>
              <w:jc w:val="center"/>
              <w:rPr>
                <w:vertAlign w:val="superscript"/>
              </w:rPr>
            </w:pPr>
            <w:r w:rsidDel="00000000" w:rsidR="00000000" w:rsidRPr="00000000">
              <w:rPr>
                <w:vertAlign w:val="superscript"/>
                <w:rtl w:val="0"/>
              </w:rPr>
              <w:t xml:space="preserve">____________________________</w:t>
            </w:r>
          </w:p>
          <w:p w:rsidR="00000000" w:rsidDel="00000000" w:rsidP="00000000" w:rsidRDefault="00000000" w:rsidRPr="00000000" w14:paraId="00000008">
            <w:pPr>
              <w:spacing w:before="240" w:lineRule="auto"/>
              <w:jc w:val="center"/>
              <w:rPr>
                <w:i w:val="1"/>
              </w:rPr>
            </w:pPr>
            <w:r w:rsidDel="00000000" w:rsidR="00000000" w:rsidRPr="00000000">
              <w:rPr>
                <w:i w:val="1"/>
                <w:rtl w:val="0"/>
              </w:rPr>
              <w:t xml:space="preserve">……, ngày…… tháng…… năm ……</w:t>
            </w:r>
          </w:p>
        </w:tc>
      </w:tr>
    </w:tbl>
    <w:p w:rsidR="00000000" w:rsidDel="00000000" w:rsidP="00000000" w:rsidRDefault="00000000" w:rsidRPr="00000000" w14:paraId="00000009">
      <w:pPr>
        <w:spacing w:before="240" w:lineRule="auto"/>
        <w:jc w:val="right"/>
        <w:rPr>
          <w:b w:val="1"/>
        </w:rPr>
      </w:pPr>
      <w:r w:rsidDel="00000000" w:rsidR="00000000" w:rsidRPr="00000000">
        <w:rPr>
          <w:b w:val="1"/>
          <w:rtl w:val="0"/>
        </w:rPr>
        <w:t xml:space="preserve"> </w:t>
      </w:r>
    </w:p>
    <w:p w:rsidR="00000000" w:rsidDel="00000000" w:rsidP="00000000" w:rsidRDefault="00000000" w:rsidRPr="00000000" w14:paraId="0000000A">
      <w:pPr>
        <w:spacing w:before="240" w:lineRule="auto"/>
        <w:jc w:val="right"/>
        <w:rPr>
          <w:b w:val="1"/>
        </w:rPr>
      </w:pPr>
      <w:r w:rsidDel="00000000" w:rsidR="00000000" w:rsidRPr="00000000">
        <w:rPr>
          <w:b w:val="1"/>
          <w:rtl w:val="0"/>
        </w:rPr>
        <w:t xml:space="preserve"> </w:t>
      </w:r>
    </w:p>
    <w:p w:rsidR="00000000" w:rsidDel="00000000" w:rsidP="00000000" w:rsidRDefault="00000000" w:rsidRPr="00000000" w14:paraId="0000000B">
      <w:pPr>
        <w:jc w:val="center"/>
        <w:rPr>
          <w:b w:val="1"/>
        </w:rPr>
      </w:pPr>
      <w:r w:rsidDel="00000000" w:rsidR="00000000" w:rsidRPr="00000000">
        <w:rPr>
          <w:b w:val="1"/>
          <w:rtl w:val="0"/>
        </w:rPr>
        <w:t xml:space="preserve">THÔNG BÁO</w:t>
        <w:br w:type="textWrapping"/>
        <w:t xml:space="preserve"> Về việc giải thể doanh nghiệp</w:t>
      </w:r>
    </w:p>
    <w:p w:rsidR="00000000" w:rsidDel="00000000" w:rsidP="00000000" w:rsidRDefault="00000000" w:rsidRPr="00000000" w14:paraId="0000000C">
      <w:pPr>
        <w:jc w:val="center"/>
        <w:rPr>
          <w:vertAlign w:val="superscript"/>
        </w:rPr>
      </w:pPr>
      <w:r w:rsidDel="00000000" w:rsidR="00000000" w:rsidRPr="00000000">
        <w:rPr>
          <w:vertAlign w:val="superscript"/>
          <w:rtl w:val="0"/>
        </w:rPr>
        <w:t xml:space="preserve">___________</w:t>
      </w:r>
    </w:p>
    <w:p w:rsidR="00000000" w:rsidDel="00000000" w:rsidP="00000000" w:rsidRDefault="00000000" w:rsidRPr="00000000" w14:paraId="0000000D">
      <w:pPr>
        <w:jc w:val="center"/>
        <w:rPr>
          <w:i w:val="1"/>
        </w:rPr>
      </w:pPr>
      <w:r w:rsidDel="00000000" w:rsidR="00000000" w:rsidRPr="00000000">
        <w:rPr>
          <w:rtl w:val="0"/>
        </w:rPr>
        <w:t xml:space="preserve">Kính gửi: </w:t>
      </w:r>
      <w:r w:rsidDel="00000000" w:rsidR="00000000" w:rsidRPr="00000000">
        <w:rPr>
          <w:i w:val="1"/>
          <w:rtl w:val="0"/>
        </w:rPr>
        <w:t xml:space="preserve">(Cơ quan đăng ký kinh doanh cấp tỉnh) .......................</w:t>
      </w:r>
    </w:p>
    <w:p w:rsidR="00000000" w:rsidDel="00000000" w:rsidP="00000000" w:rsidRDefault="00000000" w:rsidRPr="00000000" w14:paraId="0000000E">
      <w:pPr>
        <w:spacing w:before="240" w:lineRule="auto"/>
        <w:jc w:val="center"/>
        <w:rPr/>
      </w:pPr>
      <w:r w:rsidDel="00000000" w:rsidR="00000000" w:rsidRPr="00000000">
        <w:rPr>
          <w:rtl w:val="0"/>
        </w:rPr>
        <w:t xml:space="preserve"> </w:t>
      </w:r>
    </w:p>
    <w:p w:rsidR="00000000" w:rsidDel="00000000" w:rsidP="00000000" w:rsidRDefault="00000000" w:rsidRPr="00000000" w14:paraId="0000000F">
      <w:pPr>
        <w:spacing w:after="240" w:before="240" w:lineRule="auto"/>
        <w:ind w:firstLine="20"/>
        <w:jc w:val="both"/>
        <w:rPr/>
      </w:pPr>
      <w:r w:rsidDel="00000000" w:rsidR="00000000" w:rsidRPr="00000000">
        <w:rPr>
          <w:rtl w:val="0"/>
        </w:rPr>
        <w:t xml:space="preserve">Tên doanh nghiệp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10">
      <w:pPr>
        <w:spacing w:after="240" w:before="240" w:lineRule="auto"/>
        <w:ind w:firstLine="20"/>
        <w:jc w:val="both"/>
        <w:rPr/>
      </w:pPr>
      <w:r w:rsidDel="00000000" w:rsidR="00000000" w:rsidRPr="00000000">
        <w:rPr>
          <w:rtl w:val="0"/>
        </w:rPr>
        <w:t xml:space="preserve">Mã số doanh nghiệp/Mã số thuế: …………………………………………..</w:t>
      </w:r>
    </w:p>
    <w:p w:rsidR="00000000" w:rsidDel="00000000" w:rsidP="00000000" w:rsidRDefault="00000000" w:rsidRPr="00000000" w14:paraId="00000011">
      <w:pPr>
        <w:spacing w:after="240" w:before="240" w:lineRule="auto"/>
        <w:ind w:firstLine="20"/>
        <w:jc w:val="both"/>
        <w:rPr/>
      </w:pPr>
      <w:r w:rsidDel="00000000" w:rsidR="00000000" w:rsidRPr="00000000">
        <w:rPr>
          <w:rtl w:val="0"/>
        </w:rPr>
        <w:t xml:space="preserve">Số Giấy chứng nhận đăng ký kinh doanh (</w:t>
      </w:r>
      <w:r w:rsidDel="00000000" w:rsidR="00000000" w:rsidRPr="00000000">
        <w:rPr>
          <w:i w:val="1"/>
          <w:rtl w:val="0"/>
        </w:rPr>
        <w:t xml:space="preserve">chỉ kê khai nếu không có mã số doanh nghiệp/mã số thuế</w:t>
      </w:r>
      <w:r w:rsidDel="00000000" w:rsidR="00000000" w:rsidRPr="00000000">
        <w:rPr>
          <w:rtl w:val="0"/>
        </w:rPr>
        <w:t xml:space="preserve">): …………… Ngày cấp …/…/…… Nơi cấp: ………</w:t>
      </w:r>
    </w:p>
    <w:p w:rsidR="00000000" w:rsidDel="00000000" w:rsidP="00000000" w:rsidRDefault="00000000" w:rsidRPr="00000000" w14:paraId="00000012">
      <w:pPr>
        <w:spacing w:after="240" w:before="240" w:lineRule="auto"/>
        <w:ind w:firstLine="20"/>
        <w:jc w:val="both"/>
        <w:rPr>
          <w:b w:val="1"/>
        </w:rPr>
      </w:pPr>
      <w:r w:rsidDel="00000000" w:rsidR="00000000" w:rsidRPr="00000000">
        <w:rPr>
          <w:b w:val="1"/>
          <w:rtl w:val="0"/>
        </w:rPr>
        <w:t xml:space="preserve">Thông báo về việc giải thể doanh nghiệp như sau:</w:t>
      </w:r>
    </w:p>
    <w:p w:rsidR="00000000" w:rsidDel="00000000" w:rsidP="00000000" w:rsidRDefault="00000000" w:rsidRPr="00000000" w14:paraId="00000013">
      <w:pPr>
        <w:spacing w:after="240" w:before="240" w:lineRule="auto"/>
        <w:ind w:firstLine="20"/>
        <w:jc w:val="both"/>
        <w:rPr/>
      </w:pPr>
      <w:r w:rsidDel="00000000" w:rsidR="00000000" w:rsidRPr="00000000">
        <w:rPr>
          <w:rtl w:val="0"/>
        </w:rPr>
        <w:t xml:space="preserve">Doanh nghiệp đã thanh toán hết các khoản nợ, nghĩa vụ tài sản khác và không trong quá trình giải quyết tranh chấp tại </w:t>
      </w:r>
      <w:r w:rsidDel="00000000" w:rsidR="00000000" w:rsidRPr="00000000">
        <w:rPr>
          <w:rtl w:val="0"/>
        </w:rPr>
        <w:t xml:space="preserve">Toà</w:t>
      </w:r>
      <w:r w:rsidDel="00000000" w:rsidR="00000000" w:rsidRPr="00000000">
        <w:rPr>
          <w:rtl w:val="0"/>
        </w:rPr>
        <w:t xml:space="preserve"> án hoặc Trọng tài theo quy định tại khoản 2 Điều 207 Luật Doanh nghiệp. Đề nghị Quý Cơ quan cập nhật tình trạng pháp lý của doanh nghiệp trong Cơ sở dữ liệu quốc gia về đăng ký doanh nghiệp sang tình trạng đã giải thể.</w:t>
      </w:r>
    </w:p>
    <w:p w:rsidR="00000000" w:rsidDel="00000000" w:rsidP="00000000" w:rsidRDefault="00000000" w:rsidRPr="00000000" w14:paraId="00000014">
      <w:pPr>
        <w:spacing w:after="240" w:before="240" w:lineRule="auto"/>
        <w:ind w:firstLine="20"/>
        <w:jc w:val="both"/>
        <w:rPr/>
      </w:pPr>
      <w:r w:rsidDel="00000000" w:rsidR="00000000" w:rsidRPr="00000000">
        <w:rPr>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15">
      <w:pPr>
        <w:spacing w:before="240" w:lineRule="auto"/>
        <w:ind w:firstLine="20"/>
        <w:jc w:val="both"/>
        <w:rPr/>
      </w:pPr>
      <w:r w:rsidDel="00000000" w:rsidR="00000000" w:rsidRPr="00000000">
        <w:rPr>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16">
      <w:pPr>
        <w:spacing w:before="240" w:lineRule="auto"/>
        <w:ind w:firstLine="20"/>
        <w:jc w:val="both"/>
        <w:rPr/>
      </w:pPr>
      <w:r w:rsidDel="00000000" w:rsidR="00000000" w:rsidRPr="00000000">
        <w:rPr>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95"/>
        <w:gridCol w:w="4815"/>
        <w:tblGridChange w:id="0">
          <w:tblGrid>
            <w:gridCol w:w="4095"/>
            <w:gridCol w:w="4815"/>
          </w:tblGrid>
        </w:tblGridChange>
      </w:tblGrid>
      <w:tr>
        <w:trPr>
          <w:cantSplit w:val="0"/>
          <w:trHeight w:val="11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7">
            <w:pPr>
              <w:spacing w:before="240" w:lineRule="auto"/>
              <w:jc w:val="center"/>
              <w:rPr/>
            </w:pPr>
            <w:r w:rsidDel="00000000" w:rsidR="00000000" w:rsidRPr="00000000">
              <w:rPr>
                <w:rtl w:val="0"/>
              </w:rPr>
              <w:t xml:space="preserve"> </w:t>
            </w:r>
          </w:p>
          <w:p w:rsidR="00000000" w:rsidDel="00000000" w:rsidP="00000000" w:rsidRDefault="00000000" w:rsidRPr="00000000" w14:paraId="00000018">
            <w:pPr>
              <w:spacing w:before="24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before="240" w:lineRule="auto"/>
              <w:jc w:val="center"/>
              <w:rPr>
                <w:b w:val="1"/>
              </w:rPr>
            </w:pPr>
            <w:r w:rsidDel="00000000" w:rsidR="00000000" w:rsidRPr="00000000">
              <w:rPr>
                <w:b w:val="1"/>
                <w:rtl w:val="0"/>
              </w:rPr>
              <w:t xml:space="preserve">NGƯỜI ĐẠI DIỆN THEO PHÁP LUẬT CỦA DOANH NGHIỆP</w:t>
            </w:r>
          </w:p>
          <w:p w:rsidR="00000000" w:rsidDel="00000000" w:rsidP="00000000" w:rsidRDefault="00000000" w:rsidRPr="00000000" w14:paraId="0000001A">
            <w:pPr>
              <w:spacing w:before="240" w:lineRule="auto"/>
              <w:jc w:val="center"/>
              <w:rPr>
                <w:vertAlign w:val="superscript"/>
              </w:rPr>
            </w:pPr>
            <w:r w:rsidDel="00000000" w:rsidR="00000000" w:rsidRPr="00000000">
              <w:rPr>
                <w:rtl w:val="0"/>
              </w:rPr>
              <w:t xml:space="preserve">(</w:t>
            </w:r>
            <w:r w:rsidDel="00000000" w:rsidR="00000000" w:rsidRPr="00000000">
              <w:rPr>
                <w:i w:val="1"/>
                <w:rtl w:val="0"/>
              </w:rPr>
              <w:t xml:space="preserve">Ký và ghi họ tên)</w:t>
            </w:r>
            <w:r w:rsidDel="00000000" w:rsidR="00000000" w:rsidRPr="00000000">
              <w:rPr>
                <w:vertAlign w:val="superscript"/>
                <w:rtl w:val="0"/>
              </w:rPr>
              <w:t xml:space="preserve">1</w:t>
            </w:r>
          </w:p>
        </w:tc>
      </w:tr>
    </w:tbl>
    <w:p w:rsidR="00000000" w:rsidDel="00000000" w:rsidP="00000000" w:rsidRDefault="00000000" w:rsidRPr="00000000" w14:paraId="0000001B">
      <w:pPr>
        <w:spacing w:before="240" w:lineRule="auto"/>
        <w:rPr>
          <w:b w:val="1"/>
        </w:rPr>
      </w:pPr>
      <w:r w:rsidDel="00000000" w:rsidR="00000000" w:rsidRPr="00000000">
        <w:rPr>
          <w:b w:val="1"/>
          <w:rtl w:val="0"/>
        </w:rPr>
        <w:t xml:space="preserve"> </w:t>
      </w:r>
    </w:p>
    <w:p w:rsidR="00000000" w:rsidDel="00000000" w:rsidP="00000000" w:rsidRDefault="00000000" w:rsidRPr="00000000" w14:paraId="0000001C">
      <w:pPr>
        <w:spacing w:before="240" w:lineRule="auto"/>
        <w:rPr>
          <w:b w:val="1"/>
        </w:rPr>
      </w:pPr>
      <w:r w:rsidDel="00000000" w:rsidR="00000000" w:rsidRPr="00000000">
        <w:rPr>
          <w:b w:val="1"/>
          <w:rtl w:val="0"/>
        </w:rPr>
        <w:t xml:space="preserve"> </w:t>
      </w:r>
    </w:p>
    <w:p w:rsidR="00000000" w:rsidDel="00000000" w:rsidP="00000000" w:rsidRDefault="00000000" w:rsidRPr="00000000" w14:paraId="0000001D">
      <w:pPr>
        <w:spacing w:after="240" w:before="240" w:lineRule="auto"/>
        <w:ind w:firstLine="20"/>
        <w:jc w:val="both"/>
        <w:rPr>
          <w:vertAlign w:val="superscript"/>
        </w:rPr>
      </w:pPr>
      <w:r w:rsidDel="00000000" w:rsidR="00000000" w:rsidRPr="00000000">
        <w:rPr>
          <w:vertAlign w:val="superscript"/>
          <w:rtl w:val="0"/>
        </w:rPr>
        <w:t xml:space="preserve">___________________________________________</w:t>
      </w:r>
    </w:p>
    <w:p w:rsidR="00000000" w:rsidDel="00000000" w:rsidP="00000000" w:rsidRDefault="00000000" w:rsidRPr="00000000" w14:paraId="0000001E">
      <w:pPr>
        <w:spacing w:after="240" w:before="240" w:lineRule="auto"/>
        <w:ind w:firstLine="20"/>
        <w:jc w:val="both"/>
        <w:rPr/>
      </w:pPr>
      <w:r w:rsidDel="00000000" w:rsidR="00000000" w:rsidRPr="00000000">
        <w:rPr>
          <w:vertAlign w:val="superscript"/>
          <w:rtl w:val="0"/>
        </w:rPr>
        <w:t xml:space="preserve">1</w:t>
      </w:r>
      <w:r w:rsidDel="00000000" w:rsidR="00000000" w:rsidRPr="00000000">
        <w:rPr>
          <w:rtl w:val="0"/>
        </w:rPr>
        <w:t xml:space="preserve"> Người đại diện theo pháp luật của doanh nghiệp ký trực tiếp vào phần này.</w:t>
      </w:r>
    </w:p>
    <w:p w:rsidR="00000000" w:rsidDel="00000000" w:rsidP="00000000" w:rsidRDefault="00000000" w:rsidRPr="00000000" w14:paraId="0000001F">
      <w:pPr>
        <w:spacing w:after="240" w:before="240" w:lineRule="auto"/>
        <w:ind w:firstLine="20"/>
        <w:jc w:val="both"/>
        <w:rPr/>
      </w:pPr>
      <w:r w:rsidDel="00000000" w:rsidR="00000000" w:rsidRPr="00000000">
        <w:rPr>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20">
      <w:pPr>
        <w:rPr>
          <w:b w:val="1"/>
          <w:sz w:val="20"/>
          <w:szCs w:val="20"/>
        </w:rPr>
      </w:pPr>
      <w:r w:rsidDel="00000000" w:rsidR="00000000" w:rsidRPr="00000000">
        <w:rPr>
          <w:rtl w:val="0"/>
        </w:rPr>
      </w:r>
    </w:p>
    <w:p w:rsidR="00000000" w:rsidDel="00000000" w:rsidP="00000000" w:rsidRDefault="00000000" w:rsidRPr="00000000" w14:paraId="00000021">
      <w:pPr>
        <w:spacing w:after="240" w:before="240" w:lineRule="auto"/>
        <w:rPr/>
      </w:pPr>
      <w:r w:rsidDel="00000000" w:rsidR="00000000" w:rsidRPr="00000000">
        <w:rPr>
          <w:rtl w:val="0"/>
        </w:rPr>
        <w:t xml:space="preserve">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